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F475" w14:textId="77777777" w:rsidR="00647B89" w:rsidRPr="0010387F" w:rsidRDefault="00647B89" w:rsidP="00647B89">
      <w:pPr>
        <w:ind w:right="-853"/>
        <w:jc w:val="center"/>
        <w:rPr>
          <w:sz w:val="20"/>
          <w:szCs w:val="20"/>
          <w:lang w:val="ru-RU"/>
        </w:rPr>
      </w:pPr>
      <w:bookmarkStart w:id="0" w:name="page1"/>
      <w:bookmarkEnd w:id="0"/>
      <w:r w:rsidRPr="0010387F">
        <w:rPr>
          <w:rFonts w:ascii="Arial" w:eastAsia="Arial" w:hAnsi="Arial" w:cs="Arial"/>
          <w:b/>
          <w:bCs/>
          <w:sz w:val="22"/>
          <w:szCs w:val="22"/>
          <w:lang w:val="ru-RU"/>
        </w:rPr>
        <w:t>Общественное Объединение</w:t>
      </w:r>
    </w:p>
    <w:p w14:paraId="724DEB97" w14:textId="77777777" w:rsidR="00647B89" w:rsidRPr="0010387F" w:rsidRDefault="00647B89" w:rsidP="00647B89">
      <w:pPr>
        <w:spacing w:line="16" w:lineRule="exact"/>
        <w:rPr>
          <w:lang w:val="ru-RU"/>
        </w:rPr>
      </w:pPr>
    </w:p>
    <w:p w14:paraId="3253FDD0" w14:textId="77777777" w:rsidR="00647B89" w:rsidRPr="0010387F" w:rsidRDefault="00647B89" w:rsidP="00647B89">
      <w:pPr>
        <w:ind w:right="-853"/>
        <w:jc w:val="center"/>
        <w:rPr>
          <w:sz w:val="20"/>
          <w:szCs w:val="20"/>
          <w:lang w:val="ru-RU"/>
        </w:rPr>
      </w:pPr>
      <w:r w:rsidRPr="0010387F">
        <w:rPr>
          <w:rFonts w:ascii="Arial" w:eastAsia="Arial" w:hAnsi="Arial" w:cs="Arial"/>
          <w:b/>
          <w:bCs/>
          <w:sz w:val="19"/>
          <w:szCs w:val="19"/>
          <w:lang w:val="ru-RU"/>
        </w:rPr>
        <w:t xml:space="preserve">“Федерация </w:t>
      </w:r>
      <w:proofErr w:type="spellStart"/>
      <w:r w:rsidRPr="0010387F">
        <w:rPr>
          <w:rFonts w:ascii="Arial" w:eastAsia="Arial" w:hAnsi="Arial" w:cs="Arial"/>
          <w:b/>
          <w:bCs/>
          <w:sz w:val="19"/>
          <w:szCs w:val="19"/>
          <w:lang w:val="ru-RU"/>
        </w:rPr>
        <w:t>снайпинга</w:t>
      </w:r>
      <w:proofErr w:type="spellEnd"/>
      <w:r w:rsidRPr="0010387F">
        <w:rPr>
          <w:rFonts w:ascii="Arial" w:eastAsia="Arial" w:hAnsi="Arial" w:cs="Arial"/>
          <w:b/>
          <w:bCs/>
          <w:sz w:val="19"/>
          <w:szCs w:val="19"/>
          <w:lang w:val="ru-RU"/>
        </w:rPr>
        <w:t xml:space="preserve"> Кыргызской Республики”</w:t>
      </w:r>
    </w:p>
    <w:p w14:paraId="16D36F28" w14:textId="77777777" w:rsidR="00BD040D" w:rsidRPr="007A2E30" w:rsidRDefault="00BD040D">
      <w:pPr>
        <w:spacing w:line="200" w:lineRule="exact"/>
        <w:rPr>
          <w:lang w:val="ru-RU"/>
        </w:rPr>
      </w:pPr>
    </w:p>
    <w:p w14:paraId="485C0049" w14:textId="77777777" w:rsidR="00BD040D" w:rsidRPr="007A2E30" w:rsidRDefault="00BD040D">
      <w:pPr>
        <w:spacing w:line="200" w:lineRule="exact"/>
        <w:rPr>
          <w:lang w:val="ru-RU"/>
        </w:rPr>
      </w:pPr>
    </w:p>
    <w:p w14:paraId="0C83D78D" w14:textId="77777777" w:rsidR="00BD040D" w:rsidRPr="007A2E30" w:rsidRDefault="00BD040D">
      <w:pPr>
        <w:spacing w:line="209" w:lineRule="exact"/>
        <w:rPr>
          <w:lang w:val="ru-RU"/>
        </w:rPr>
      </w:pPr>
    </w:p>
    <w:p w14:paraId="38F0E655" w14:textId="77777777" w:rsidR="00BD040D" w:rsidRPr="007A2E30" w:rsidRDefault="000644A2">
      <w:pPr>
        <w:ind w:left="5480"/>
        <w:rPr>
          <w:sz w:val="20"/>
          <w:szCs w:val="20"/>
          <w:lang w:val="ru-RU"/>
        </w:rPr>
      </w:pPr>
      <w:r w:rsidRPr="007A2E30">
        <w:rPr>
          <w:rFonts w:ascii="Calibri" w:eastAsia="Calibri" w:hAnsi="Calibri" w:cs="Calibri"/>
          <w:sz w:val="22"/>
          <w:szCs w:val="22"/>
          <w:lang w:val="ru-RU"/>
        </w:rPr>
        <w:t>«УТВЕРЖДАЮ»</w:t>
      </w:r>
    </w:p>
    <w:p w14:paraId="0CC127DE" w14:textId="77777777" w:rsidR="00BD040D" w:rsidRPr="007A2E30" w:rsidRDefault="000644A2">
      <w:pPr>
        <w:ind w:left="5480"/>
        <w:rPr>
          <w:sz w:val="20"/>
          <w:szCs w:val="20"/>
          <w:lang w:val="ru-RU"/>
        </w:rPr>
      </w:pPr>
      <w:r w:rsidRPr="007A2E30">
        <w:rPr>
          <w:rFonts w:ascii="Calibri" w:eastAsia="Calibri" w:hAnsi="Calibri" w:cs="Calibri"/>
          <w:sz w:val="22"/>
          <w:szCs w:val="22"/>
          <w:lang w:val="ru-RU"/>
        </w:rPr>
        <w:t>Председатель правления</w:t>
      </w:r>
    </w:p>
    <w:p w14:paraId="69233315" w14:textId="77777777" w:rsidR="00BD040D" w:rsidRPr="007A2E30" w:rsidRDefault="00BD040D">
      <w:pPr>
        <w:spacing w:line="269" w:lineRule="exact"/>
        <w:rPr>
          <w:lang w:val="ru-RU"/>
        </w:rPr>
      </w:pPr>
    </w:p>
    <w:p w14:paraId="066B98C1" w14:textId="77777777" w:rsidR="00BD040D" w:rsidRPr="007A2E30" w:rsidRDefault="000644A2">
      <w:pPr>
        <w:ind w:right="371"/>
        <w:jc w:val="right"/>
        <w:rPr>
          <w:sz w:val="20"/>
          <w:szCs w:val="20"/>
          <w:lang w:val="ru-RU"/>
        </w:rPr>
      </w:pPr>
      <w:proofErr w:type="spellStart"/>
      <w:r w:rsidRPr="007A2E30">
        <w:rPr>
          <w:rFonts w:ascii="Calibri" w:eastAsia="Calibri" w:hAnsi="Calibri" w:cs="Calibri"/>
          <w:sz w:val="22"/>
          <w:szCs w:val="22"/>
          <w:lang w:val="ru-RU"/>
        </w:rPr>
        <w:t>Окенов</w:t>
      </w:r>
      <w:proofErr w:type="spellEnd"/>
      <w:r w:rsidRPr="007A2E30">
        <w:rPr>
          <w:rFonts w:ascii="Calibri" w:eastAsia="Calibri" w:hAnsi="Calibri" w:cs="Calibri"/>
          <w:sz w:val="22"/>
          <w:szCs w:val="22"/>
          <w:lang w:val="ru-RU"/>
        </w:rPr>
        <w:t xml:space="preserve"> А.Т.</w:t>
      </w:r>
    </w:p>
    <w:p w14:paraId="68CFDBB5" w14:textId="77777777" w:rsidR="00BD040D" w:rsidRPr="007A2E30" w:rsidRDefault="008B3D1F">
      <w:pPr>
        <w:spacing w:line="20" w:lineRule="exact"/>
        <w:rPr>
          <w:lang w:val="ru-RU"/>
        </w:rPr>
      </w:pPr>
      <w:r>
        <w:pict w14:anchorId="071B50FC">
          <v:line id="Shape 1" o:spid="_x0000_s1026" style="position:absolute;z-index:-251658240;v-text-anchor:top" from="273.7pt,-.5pt" to="378.6pt,-.5pt" o:allowincell="f" strokeweight=".72pt"/>
        </w:pict>
      </w:r>
      <w:r w:rsidR="000644A2">
        <w:rPr>
          <w:noProof/>
        </w:rPr>
        <w:drawing>
          <wp:anchor distT="0" distB="0" distL="114300" distR="114300" simplePos="0" relativeHeight="251657216" behindDoc="1" locked="0" layoutInCell="0" allowOverlap="1" wp14:anchorId="3DFE7F36" wp14:editId="67631855">
            <wp:simplePos x="0" y="0"/>
            <wp:positionH relativeFrom="column">
              <wp:posOffset>1831975</wp:posOffset>
            </wp:positionH>
            <wp:positionV relativeFrom="paragraph">
              <wp:posOffset>1376680</wp:posOffset>
            </wp:positionV>
            <wp:extent cx="2771775" cy="28378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2CA66B" w14:textId="77777777" w:rsidR="00BD040D" w:rsidRPr="007A2E30" w:rsidRDefault="00BD040D">
      <w:pPr>
        <w:spacing w:line="200" w:lineRule="exact"/>
        <w:rPr>
          <w:lang w:val="ru-RU"/>
        </w:rPr>
      </w:pPr>
    </w:p>
    <w:p w14:paraId="10F90D6C" w14:textId="77777777" w:rsidR="00BD040D" w:rsidRPr="007A2E30" w:rsidRDefault="00BD040D">
      <w:pPr>
        <w:spacing w:line="200" w:lineRule="exact"/>
        <w:rPr>
          <w:lang w:val="ru-RU"/>
        </w:rPr>
      </w:pPr>
    </w:p>
    <w:p w14:paraId="3D84A4B4" w14:textId="77777777" w:rsidR="00BD040D" w:rsidRPr="007A2E30" w:rsidRDefault="00BD040D">
      <w:pPr>
        <w:spacing w:line="200" w:lineRule="exact"/>
        <w:rPr>
          <w:lang w:val="ru-RU"/>
        </w:rPr>
      </w:pPr>
    </w:p>
    <w:p w14:paraId="24AF5746" w14:textId="77777777" w:rsidR="00BD040D" w:rsidRPr="007A2E30" w:rsidRDefault="00BD040D">
      <w:pPr>
        <w:spacing w:line="200" w:lineRule="exact"/>
        <w:rPr>
          <w:lang w:val="ru-RU"/>
        </w:rPr>
      </w:pPr>
    </w:p>
    <w:p w14:paraId="75B3CFA6" w14:textId="77777777" w:rsidR="00BD040D" w:rsidRPr="007A2E30" w:rsidRDefault="00BD040D">
      <w:pPr>
        <w:spacing w:line="200" w:lineRule="exact"/>
        <w:rPr>
          <w:lang w:val="ru-RU"/>
        </w:rPr>
      </w:pPr>
    </w:p>
    <w:p w14:paraId="0E320E7D" w14:textId="77777777" w:rsidR="00BD040D" w:rsidRPr="007A2E30" w:rsidRDefault="00BD040D">
      <w:pPr>
        <w:spacing w:line="200" w:lineRule="exact"/>
        <w:rPr>
          <w:lang w:val="ru-RU"/>
        </w:rPr>
      </w:pPr>
    </w:p>
    <w:p w14:paraId="31629C90" w14:textId="77777777" w:rsidR="00BD040D" w:rsidRPr="007A2E30" w:rsidRDefault="00BD040D">
      <w:pPr>
        <w:spacing w:line="200" w:lineRule="exact"/>
        <w:rPr>
          <w:lang w:val="ru-RU"/>
        </w:rPr>
      </w:pPr>
    </w:p>
    <w:p w14:paraId="2F1D2145" w14:textId="77777777" w:rsidR="00BD040D" w:rsidRPr="007A2E30" w:rsidRDefault="00BD040D">
      <w:pPr>
        <w:spacing w:line="200" w:lineRule="exact"/>
        <w:rPr>
          <w:lang w:val="ru-RU"/>
        </w:rPr>
      </w:pPr>
    </w:p>
    <w:p w14:paraId="0B922F8F" w14:textId="77777777" w:rsidR="00BD040D" w:rsidRPr="007A2E30" w:rsidRDefault="00BD040D">
      <w:pPr>
        <w:spacing w:line="200" w:lineRule="exact"/>
        <w:rPr>
          <w:lang w:val="ru-RU"/>
        </w:rPr>
      </w:pPr>
    </w:p>
    <w:p w14:paraId="02372C1D" w14:textId="77777777" w:rsidR="00BD040D" w:rsidRPr="007A2E30" w:rsidRDefault="00BD040D">
      <w:pPr>
        <w:spacing w:line="200" w:lineRule="exact"/>
        <w:rPr>
          <w:lang w:val="ru-RU"/>
        </w:rPr>
      </w:pPr>
    </w:p>
    <w:p w14:paraId="19A3F9A1" w14:textId="77777777" w:rsidR="00BD040D" w:rsidRPr="007A2E30" w:rsidRDefault="00BD040D">
      <w:pPr>
        <w:spacing w:line="200" w:lineRule="exact"/>
        <w:rPr>
          <w:lang w:val="ru-RU"/>
        </w:rPr>
      </w:pPr>
    </w:p>
    <w:p w14:paraId="42AC4598" w14:textId="77777777" w:rsidR="00BD040D" w:rsidRPr="007A2E30" w:rsidRDefault="00BD040D">
      <w:pPr>
        <w:spacing w:line="200" w:lineRule="exact"/>
        <w:rPr>
          <w:lang w:val="ru-RU"/>
        </w:rPr>
      </w:pPr>
    </w:p>
    <w:p w14:paraId="65F6BA39" w14:textId="77777777" w:rsidR="00BD040D" w:rsidRPr="007A2E30" w:rsidRDefault="00BD040D">
      <w:pPr>
        <w:spacing w:line="200" w:lineRule="exact"/>
        <w:rPr>
          <w:lang w:val="ru-RU"/>
        </w:rPr>
      </w:pPr>
    </w:p>
    <w:p w14:paraId="45530D06" w14:textId="77777777" w:rsidR="00BD040D" w:rsidRPr="007A2E30" w:rsidRDefault="00BD040D">
      <w:pPr>
        <w:spacing w:line="200" w:lineRule="exact"/>
        <w:rPr>
          <w:lang w:val="ru-RU"/>
        </w:rPr>
      </w:pPr>
    </w:p>
    <w:p w14:paraId="1E2783BC" w14:textId="77777777" w:rsidR="00BD040D" w:rsidRPr="007A2E30" w:rsidRDefault="00BD040D">
      <w:pPr>
        <w:spacing w:line="200" w:lineRule="exact"/>
        <w:rPr>
          <w:lang w:val="ru-RU"/>
        </w:rPr>
      </w:pPr>
    </w:p>
    <w:p w14:paraId="6CF593FE" w14:textId="77777777" w:rsidR="00BD040D" w:rsidRPr="007A2E30" w:rsidRDefault="00BD040D">
      <w:pPr>
        <w:spacing w:line="200" w:lineRule="exact"/>
        <w:rPr>
          <w:lang w:val="ru-RU"/>
        </w:rPr>
      </w:pPr>
    </w:p>
    <w:p w14:paraId="243B692B" w14:textId="77777777" w:rsidR="00BD040D" w:rsidRPr="007A2E30" w:rsidRDefault="00BD040D">
      <w:pPr>
        <w:spacing w:line="200" w:lineRule="exact"/>
        <w:rPr>
          <w:lang w:val="ru-RU"/>
        </w:rPr>
      </w:pPr>
    </w:p>
    <w:p w14:paraId="163E4DB2" w14:textId="77777777" w:rsidR="00BD040D" w:rsidRPr="007A2E30" w:rsidRDefault="00BD040D">
      <w:pPr>
        <w:spacing w:line="200" w:lineRule="exact"/>
        <w:rPr>
          <w:lang w:val="ru-RU"/>
        </w:rPr>
      </w:pPr>
    </w:p>
    <w:p w14:paraId="6F376C8B" w14:textId="77777777" w:rsidR="00BD040D" w:rsidRPr="007A2E30" w:rsidRDefault="00BD040D">
      <w:pPr>
        <w:spacing w:line="200" w:lineRule="exact"/>
        <w:rPr>
          <w:lang w:val="ru-RU"/>
        </w:rPr>
      </w:pPr>
    </w:p>
    <w:p w14:paraId="3C4C0A41" w14:textId="77777777" w:rsidR="00BD040D" w:rsidRPr="007A2E30" w:rsidRDefault="00BD040D">
      <w:pPr>
        <w:spacing w:line="200" w:lineRule="exact"/>
        <w:rPr>
          <w:lang w:val="ru-RU"/>
        </w:rPr>
      </w:pPr>
    </w:p>
    <w:p w14:paraId="4C323FE5" w14:textId="77777777" w:rsidR="00BD040D" w:rsidRPr="007A2E30" w:rsidRDefault="00BD040D">
      <w:pPr>
        <w:spacing w:line="200" w:lineRule="exact"/>
        <w:rPr>
          <w:lang w:val="ru-RU"/>
        </w:rPr>
      </w:pPr>
    </w:p>
    <w:p w14:paraId="3ECA1DB1" w14:textId="77777777" w:rsidR="00BD040D" w:rsidRPr="007A2E30" w:rsidRDefault="00BD040D">
      <w:pPr>
        <w:spacing w:line="200" w:lineRule="exact"/>
        <w:rPr>
          <w:lang w:val="ru-RU"/>
        </w:rPr>
      </w:pPr>
    </w:p>
    <w:p w14:paraId="6AE1DF8C" w14:textId="77777777" w:rsidR="00BD040D" w:rsidRPr="007A2E30" w:rsidRDefault="00BD040D">
      <w:pPr>
        <w:spacing w:line="200" w:lineRule="exact"/>
        <w:rPr>
          <w:lang w:val="ru-RU"/>
        </w:rPr>
      </w:pPr>
    </w:p>
    <w:p w14:paraId="7649EC4D" w14:textId="77777777" w:rsidR="00BD040D" w:rsidRPr="007A2E30" w:rsidRDefault="00BD040D">
      <w:pPr>
        <w:spacing w:line="200" w:lineRule="exact"/>
        <w:rPr>
          <w:lang w:val="ru-RU"/>
        </w:rPr>
      </w:pPr>
    </w:p>
    <w:p w14:paraId="0CFB3C4A" w14:textId="77777777" w:rsidR="00BD040D" w:rsidRPr="007A2E30" w:rsidRDefault="00BD040D">
      <w:pPr>
        <w:spacing w:line="200" w:lineRule="exact"/>
        <w:rPr>
          <w:lang w:val="ru-RU"/>
        </w:rPr>
      </w:pPr>
    </w:p>
    <w:p w14:paraId="1D448F2B" w14:textId="77777777" w:rsidR="00BD040D" w:rsidRPr="007A2E30" w:rsidRDefault="00BD040D">
      <w:pPr>
        <w:spacing w:line="200" w:lineRule="exact"/>
        <w:rPr>
          <w:lang w:val="ru-RU"/>
        </w:rPr>
      </w:pPr>
    </w:p>
    <w:p w14:paraId="6A352582" w14:textId="77777777" w:rsidR="00BD040D" w:rsidRPr="007A2E30" w:rsidRDefault="00BD040D">
      <w:pPr>
        <w:spacing w:line="200" w:lineRule="exact"/>
        <w:rPr>
          <w:lang w:val="ru-RU"/>
        </w:rPr>
      </w:pPr>
    </w:p>
    <w:p w14:paraId="13ECD19C" w14:textId="77777777" w:rsidR="00BD040D" w:rsidRPr="007A2E30" w:rsidRDefault="00BD040D">
      <w:pPr>
        <w:spacing w:line="200" w:lineRule="exact"/>
        <w:rPr>
          <w:lang w:val="ru-RU"/>
        </w:rPr>
      </w:pPr>
    </w:p>
    <w:p w14:paraId="7F31F7EE" w14:textId="77777777" w:rsidR="00BD040D" w:rsidRPr="007A2E30" w:rsidRDefault="00BD040D">
      <w:pPr>
        <w:spacing w:line="200" w:lineRule="exact"/>
        <w:rPr>
          <w:lang w:val="ru-RU"/>
        </w:rPr>
      </w:pPr>
    </w:p>
    <w:p w14:paraId="3B015062" w14:textId="77777777" w:rsidR="00BD040D" w:rsidRPr="007A2E30" w:rsidRDefault="00BD040D">
      <w:pPr>
        <w:spacing w:line="200" w:lineRule="exact"/>
        <w:rPr>
          <w:lang w:val="ru-RU"/>
        </w:rPr>
      </w:pPr>
    </w:p>
    <w:p w14:paraId="3C75A13C" w14:textId="77777777" w:rsidR="00BD040D" w:rsidRPr="007A2E30" w:rsidRDefault="00BD040D">
      <w:pPr>
        <w:spacing w:line="200" w:lineRule="exact"/>
        <w:rPr>
          <w:lang w:val="ru-RU"/>
        </w:rPr>
      </w:pPr>
    </w:p>
    <w:p w14:paraId="07B74847" w14:textId="77777777" w:rsidR="00BD040D" w:rsidRPr="007A2E30" w:rsidRDefault="00BD040D">
      <w:pPr>
        <w:spacing w:line="374" w:lineRule="exact"/>
        <w:rPr>
          <w:lang w:val="ru-RU"/>
        </w:rPr>
      </w:pPr>
    </w:p>
    <w:p w14:paraId="1D5C783A" w14:textId="77777777" w:rsidR="00BD040D" w:rsidRPr="007A2E30" w:rsidRDefault="000644A2">
      <w:pPr>
        <w:ind w:left="2200"/>
        <w:rPr>
          <w:sz w:val="20"/>
          <w:szCs w:val="20"/>
          <w:lang w:val="ru-RU"/>
        </w:rPr>
      </w:pPr>
      <w:r w:rsidRPr="007A2E30">
        <w:rPr>
          <w:rFonts w:ascii="Calibri" w:eastAsia="Calibri" w:hAnsi="Calibri" w:cs="Calibri"/>
          <w:sz w:val="56"/>
          <w:szCs w:val="56"/>
          <w:lang w:val="ru-RU"/>
        </w:rPr>
        <w:t>Положение о рейтинге</w:t>
      </w:r>
    </w:p>
    <w:p w14:paraId="7F7D17E4" w14:textId="77777777" w:rsidR="00BD040D" w:rsidRPr="007A2E30" w:rsidRDefault="00BD040D">
      <w:pPr>
        <w:rPr>
          <w:sz w:val="22"/>
          <w:szCs w:val="22"/>
          <w:lang w:val="ru-RU"/>
        </w:rPr>
        <w:sectPr w:rsidR="00BD040D" w:rsidRPr="007A2E30">
          <w:pgSz w:w="11920" w:h="16841"/>
          <w:pgMar w:top="956" w:right="1440" w:bottom="1440" w:left="1440" w:header="0" w:footer="0" w:gutter="0"/>
          <w:cols w:space="708" w:equalWidth="0">
            <w:col w:w="9031"/>
          </w:cols>
        </w:sectPr>
      </w:pPr>
    </w:p>
    <w:p w14:paraId="7D0A8953" w14:textId="77777777" w:rsidR="00BD040D" w:rsidRPr="007A2E30" w:rsidRDefault="00BD040D">
      <w:pPr>
        <w:spacing w:line="200" w:lineRule="exact"/>
        <w:rPr>
          <w:lang w:val="ru-RU"/>
        </w:rPr>
      </w:pPr>
    </w:p>
    <w:p w14:paraId="18432CF7" w14:textId="77777777" w:rsidR="00BD040D" w:rsidRPr="007A2E30" w:rsidRDefault="00BD040D">
      <w:pPr>
        <w:spacing w:line="200" w:lineRule="exact"/>
        <w:rPr>
          <w:lang w:val="ru-RU"/>
        </w:rPr>
      </w:pPr>
    </w:p>
    <w:p w14:paraId="6420C44A" w14:textId="77777777" w:rsidR="00BD040D" w:rsidRPr="007A2E30" w:rsidRDefault="00BD040D">
      <w:pPr>
        <w:spacing w:line="200" w:lineRule="exact"/>
        <w:rPr>
          <w:lang w:val="ru-RU"/>
        </w:rPr>
      </w:pPr>
    </w:p>
    <w:p w14:paraId="58172C70" w14:textId="77777777" w:rsidR="00BD040D" w:rsidRPr="007A2E30" w:rsidRDefault="00BD040D">
      <w:pPr>
        <w:spacing w:line="200" w:lineRule="exact"/>
        <w:rPr>
          <w:lang w:val="ru-RU"/>
        </w:rPr>
      </w:pPr>
    </w:p>
    <w:p w14:paraId="0C10B190" w14:textId="77777777" w:rsidR="00BD040D" w:rsidRPr="007A2E30" w:rsidRDefault="00BD040D">
      <w:pPr>
        <w:spacing w:line="200" w:lineRule="exact"/>
        <w:rPr>
          <w:lang w:val="ru-RU"/>
        </w:rPr>
      </w:pPr>
    </w:p>
    <w:p w14:paraId="777891DD" w14:textId="77777777" w:rsidR="00BD040D" w:rsidRPr="007A2E30" w:rsidRDefault="00BD040D">
      <w:pPr>
        <w:spacing w:line="200" w:lineRule="exact"/>
        <w:rPr>
          <w:lang w:val="ru-RU"/>
        </w:rPr>
      </w:pPr>
    </w:p>
    <w:p w14:paraId="6780C019" w14:textId="77777777" w:rsidR="00BD040D" w:rsidRPr="007A2E30" w:rsidRDefault="00BD040D">
      <w:pPr>
        <w:spacing w:line="200" w:lineRule="exact"/>
        <w:rPr>
          <w:lang w:val="ru-RU"/>
        </w:rPr>
      </w:pPr>
    </w:p>
    <w:p w14:paraId="51565FD0" w14:textId="77777777" w:rsidR="00BD040D" w:rsidRPr="007A2E30" w:rsidRDefault="00BD040D">
      <w:pPr>
        <w:spacing w:line="200" w:lineRule="exact"/>
        <w:rPr>
          <w:lang w:val="ru-RU"/>
        </w:rPr>
      </w:pPr>
    </w:p>
    <w:p w14:paraId="766C7E56" w14:textId="77777777" w:rsidR="00BD040D" w:rsidRDefault="00BD040D" w:rsidP="007A2E30">
      <w:pPr>
        <w:ind w:right="-868"/>
        <w:rPr>
          <w:sz w:val="20"/>
          <w:szCs w:val="20"/>
          <w:lang w:val="ru-RU"/>
        </w:rPr>
      </w:pPr>
    </w:p>
    <w:p w14:paraId="5D4A7BC0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2C2DBA1A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21703558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725A4E14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74010876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6CC6DE2F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425D188B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34D15937" w14:textId="77777777" w:rsidR="00647B89" w:rsidRDefault="00647B89" w:rsidP="007A2E30">
      <w:pPr>
        <w:ind w:right="-868"/>
        <w:rPr>
          <w:sz w:val="20"/>
          <w:szCs w:val="20"/>
          <w:lang w:val="ru-RU"/>
        </w:rPr>
      </w:pPr>
    </w:p>
    <w:p w14:paraId="37E6600A" w14:textId="77777777" w:rsidR="00647B89" w:rsidRPr="0010387F" w:rsidRDefault="00647B89" w:rsidP="00647B89">
      <w:pPr>
        <w:ind w:right="-873"/>
        <w:jc w:val="center"/>
        <w:rPr>
          <w:sz w:val="20"/>
          <w:szCs w:val="20"/>
          <w:lang w:val="ru-RU"/>
        </w:rPr>
      </w:pPr>
      <w:r w:rsidRPr="0010387F">
        <w:rPr>
          <w:rFonts w:ascii="Arial" w:eastAsia="Arial" w:hAnsi="Arial" w:cs="Arial"/>
          <w:b/>
          <w:bCs/>
          <w:color w:val="333333"/>
          <w:sz w:val="22"/>
          <w:szCs w:val="22"/>
          <w:lang w:val="ru-RU"/>
        </w:rPr>
        <w:t>Редакция 1.0</w:t>
      </w:r>
    </w:p>
    <w:p w14:paraId="1BFF1E6D" w14:textId="77777777" w:rsidR="00647B89" w:rsidRPr="0010387F" w:rsidRDefault="00647B89" w:rsidP="00647B89">
      <w:pPr>
        <w:spacing w:line="16" w:lineRule="exact"/>
        <w:rPr>
          <w:lang w:val="ru-RU"/>
        </w:rPr>
      </w:pPr>
    </w:p>
    <w:p w14:paraId="253EF751" w14:textId="77777777" w:rsidR="00647B89" w:rsidRPr="000D73B9" w:rsidRDefault="00647B89" w:rsidP="00647B89">
      <w:pPr>
        <w:ind w:right="-873"/>
        <w:jc w:val="center"/>
        <w:rPr>
          <w:sz w:val="20"/>
          <w:szCs w:val="20"/>
          <w:lang w:val="ru-RU"/>
        </w:rPr>
      </w:pPr>
      <w:r w:rsidRPr="000D73B9">
        <w:rPr>
          <w:rFonts w:ascii="Arial" w:eastAsia="Arial" w:hAnsi="Arial" w:cs="Arial"/>
          <w:b/>
          <w:bCs/>
          <w:color w:val="333333"/>
          <w:sz w:val="22"/>
          <w:szCs w:val="22"/>
          <w:lang w:val="ru-RU"/>
        </w:rPr>
        <w:t>г. Бишкек, 202</w:t>
      </w:r>
      <w:r>
        <w:rPr>
          <w:rFonts w:ascii="Arial" w:eastAsia="Arial" w:hAnsi="Arial" w:cs="Arial"/>
          <w:b/>
          <w:bCs/>
          <w:color w:val="333333"/>
          <w:sz w:val="22"/>
          <w:szCs w:val="22"/>
          <w:lang w:val="ru-RU"/>
        </w:rPr>
        <w:t>4</w:t>
      </w:r>
      <w:r w:rsidRPr="000D73B9">
        <w:rPr>
          <w:rFonts w:ascii="Arial" w:eastAsia="Arial" w:hAnsi="Arial" w:cs="Arial"/>
          <w:b/>
          <w:bCs/>
          <w:color w:val="333333"/>
          <w:sz w:val="22"/>
          <w:szCs w:val="22"/>
          <w:lang w:val="ru-RU"/>
        </w:rPr>
        <w:t xml:space="preserve"> г.</w:t>
      </w:r>
    </w:p>
    <w:p w14:paraId="2FD50D27" w14:textId="5E586A32" w:rsidR="00647B89" w:rsidRPr="007A2E30" w:rsidRDefault="00647B89" w:rsidP="00647B89">
      <w:pPr>
        <w:ind w:right="-868"/>
        <w:rPr>
          <w:sz w:val="20"/>
          <w:szCs w:val="20"/>
          <w:lang w:val="ru-RU"/>
        </w:rPr>
        <w:sectPr w:rsidR="00647B89" w:rsidRPr="007A2E30">
          <w:type w:val="continuous"/>
          <w:pgSz w:w="11920" w:h="16841"/>
          <w:pgMar w:top="956" w:right="1440" w:bottom="1440" w:left="1440" w:header="0" w:footer="0" w:gutter="0"/>
          <w:cols w:space="708" w:equalWidth="0">
            <w:col w:w="9031"/>
          </w:cols>
        </w:sectPr>
      </w:pPr>
    </w:p>
    <w:p w14:paraId="1B664B3D" w14:textId="77777777" w:rsidR="00BD040D" w:rsidRPr="008B3D1F" w:rsidRDefault="000644A2">
      <w:pPr>
        <w:numPr>
          <w:ilvl w:val="0"/>
          <w:numId w:val="1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2"/>
          <w:szCs w:val="22"/>
        </w:rPr>
      </w:pPr>
      <w:bookmarkStart w:id="1" w:name="page2"/>
      <w:bookmarkEnd w:id="1"/>
      <w:proofErr w:type="spellStart"/>
      <w:r w:rsidRPr="008B3D1F">
        <w:rPr>
          <w:rFonts w:ascii="Calibri" w:eastAsia="Calibri" w:hAnsi="Calibri" w:cs="Calibri"/>
          <w:sz w:val="22"/>
          <w:szCs w:val="22"/>
        </w:rPr>
        <w:lastRenderedPageBreak/>
        <w:t>Общие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положения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>.</w:t>
      </w:r>
    </w:p>
    <w:p w14:paraId="3E61343C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</w:rPr>
      </w:pPr>
    </w:p>
    <w:p w14:paraId="321DA9CE" w14:textId="5795D794" w:rsidR="00BD040D" w:rsidRPr="008B3D1F" w:rsidRDefault="000644A2">
      <w:pPr>
        <w:spacing w:line="247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1.1. Рейтинг создан для определения сильнейших стрелков Кыргызской Республики по итогам нескольких соревнований в течении года. Также для повышения мотивации стрелков к участию в соревнованиях Федерации </w:t>
      </w:r>
      <w:proofErr w:type="spellStart"/>
      <w:r w:rsidRPr="008B3D1F">
        <w:rPr>
          <w:rFonts w:ascii="Calibri" w:eastAsia="Calibri" w:hAnsi="Calibri" w:cs="Calibri"/>
          <w:sz w:val="22"/>
          <w:szCs w:val="22"/>
          <w:lang w:val="ru-RU"/>
        </w:rPr>
        <w:t>снайпинга</w:t>
      </w:r>
      <w:proofErr w:type="spellEnd"/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Кыргыз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ской Республики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и определения членов сборных команд для участия в международных турнирах;</w:t>
      </w:r>
    </w:p>
    <w:p w14:paraId="37080CAB" w14:textId="77777777" w:rsidR="00BD040D" w:rsidRPr="008B3D1F" w:rsidRDefault="00BD040D">
      <w:pPr>
        <w:spacing w:line="65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45BFAD86" w14:textId="41CD55DC" w:rsidR="00BD040D" w:rsidRPr="008B3D1F" w:rsidRDefault="000644A2" w:rsidP="005D2B1A">
      <w:pPr>
        <w:ind w:left="620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1.2. В рейтинге участвуют только действующие члены Федерации </w:t>
      </w:r>
      <w:proofErr w:type="spellStart"/>
      <w:r w:rsidRPr="008B3D1F">
        <w:rPr>
          <w:rFonts w:ascii="Calibri" w:eastAsia="Calibri" w:hAnsi="Calibri" w:cs="Calibri"/>
          <w:sz w:val="22"/>
          <w:szCs w:val="22"/>
          <w:lang w:val="ru-RU"/>
        </w:rPr>
        <w:t>снайпинга</w:t>
      </w:r>
      <w:proofErr w:type="spellEnd"/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Кыргызс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кой Республики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;</w:t>
      </w:r>
    </w:p>
    <w:p w14:paraId="6570D9F3" w14:textId="77777777" w:rsidR="00BD040D" w:rsidRPr="008B3D1F" w:rsidRDefault="000644A2">
      <w:pPr>
        <w:numPr>
          <w:ilvl w:val="0"/>
          <w:numId w:val="1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Основные понятия, используемые в настоящем Положении.</w:t>
      </w:r>
    </w:p>
    <w:p w14:paraId="35662B2D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2B932668" w14:textId="4071FF5E" w:rsidR="00BD040D" w:rsidRPr="008B3D1F" w:rsidRDefault="000644A2">
      <w:pPr>
        <w:ind w:left="620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2.1.</w:t>
      </w:r>
      <w:r w:rsidR="00A50B21" w:rsidRPr="008B3D1F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ОО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ФСК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Р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– Общественное объединение «Федерация </w:t>
      </w:r>
      <w:proofErr w:type="spellStart"/>
      <w:r w:rsidRPr="008B3D1F">
        <w:rPr>
          <w:rFonts w:ascii="Calibri" w:eastAsia="Calibri" w:hAnsi="Calibri" w:cs="Calibri"/>
          <w:sz w:val="22"/>
          <w:szCs w:val="22"/>
          <w:lang w:val="ru-RU"/>
        </w:rPr>
        <w:t>снайпинга</w:t>
      </w:r>
      <w:proofErr w:type="spellEnd"/>
      <w:r w:rsidR="005D2B1A" w:rsidRPr="008B3D1F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Кыргы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зской Республики</w:t>
      </w:r>
      <w:r w:rsidR="005D2B1A" w:rsidRPr="008B3D1F">
        <w:rPr>
          <w:rFonts w:ascii="Calibri" w:eastAsia="Calibri" w:hAnsi="Calibri" w:cs="Calibri"/>
          <w:sz w:val="22"/>
          <w:szCs w:val="22"/>
          <w:lang w:val="ru-RU"/>
        </w:rPr>
        <w:t>»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;</w:t>
      </w:r>
    </w:p>
    <w:p w14:paraId="47351B14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5B5CAA0D" w14:textId="777EC27A" w:rsidR="00BD040D" w:rsidRPr="008B3D1F" w:rsidRDefault="000644A2">
      <w:pPr>
        <w:spacing w:line="285" w:lineRule="auto"/>
        <w:ind w:left="1060" w:hanging="432"/>
        <w:jc w:val="right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2.2. Рейтинг стрелка </w:t>
      </w:r>
      <w:proofErr w:type="gramStart"/>
      <w:r w:rsidRPr="008B3D1F">
        <w:rPr>
          <w:rFonts w:ascii="Calibri" w:eastAsia="Calibri" w:hAnsi="Calibri" w:cs="Calibri"/>
          <w:sz w:val="22"/>
          <w:szCs w:val="22"/>
          <w:lang w:val="ru-RU"/>
        </w:rPr>
        <w:t>-</w:t>
      </w:r>
      <w:r w:rsidR="005D2B1A" w:rsidRPr="008B3D1F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это</w:t>
      </w:r>
      <w:proofErr w:type="gramEnd"/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сумма лучших рейтинговых очков, полученных стрелком за участие в минимум 4 (четырех) рейтинговых соревнованиях, в которых он участвовал в текущем году;</w:t>
      </w:r>
    </w:p>
    <w:p w14:paraId="0CF4A21F" w14:textId="77777777" w:rsidR="00BD040D" w:rsidRPr="008B3D1F" w:rsidRDefault="00BD040D">
      <w:pPr>
        <w:spacing w:line="22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1D821139" w14:textId="55D17BF7" w:rsidR="00A50B21" w:rsidRPr="008B3D1F" w:rsidRDefault="000644A2" w:rsidP="00A50B21">
      <w:pPr>
        <w:spacing w:line="263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2.3. Рейтинговые очки, полученные за участие на одном соревновании </w:t>
      </w:r>
      <w:proofErr w:type="gramStart"/>
      <w:r w:rsidRPr="008B3D1F">
        <w:rPr>
          <w:rFonts w:ascii="Calibri" w:eastAsia="Calibri" w:hAnsi="Calibri" w:cs="Calibri"/>
          <w:sz w:val="22"/>
          <w:szCs w:val="22"/>
          <w:lang w:val="ru-RU"/>
        </w:rPr>
        <w:t>- это</w:t>
      </w:r>
      <w:proofErr w:type="gramEnd"/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количество итоговых очков в результатной таблице. Стрелку с наибольшим результатом присуждается 100%. Оценка других стрелков производится пропорционально по отношению к самому высокому баллу.</w:t>
      </w:r>
    </w:p>
    <w:p w14:paraId="2A52C167" w14:textId="77777777" w:rsidR="00BD040D" w:rsidRPr="008B3D1F" w:rsidRDefault="00BD040D">
      <w:pPr>
        <w:spacing w:line="44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43D24956" w14:textId="09FDE654" w:rsidR="00BD040D" w:rsidRPr="008B3D1F" w:rsidRDefault="000644A2">
      <w:pPr>
        <w:spacing w:line="263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2.4. Рейтинговая таблица - сводная таблица первых 30 стрелков ФСК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Р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, которая публикуется на официальном сайте ФСК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Р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75543591" w14:textId="77777777" w:rsidR="00BD040D" w:rsidRPr="008B3D1F" w:rsidRDefault="00BD040D">
      <w:pPr>
        <w:spacing w:line="44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3A97E6E6" w14:textId="77777777" w:rsidR="00BD040D" w:rsidRPr="008B3D1F" w:rsidRDefault="000644A2">
      <w:pPr>
        <w:numPr>
          <w:ilvl w:val="0"/>
          <w:numId w:val="1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2"/>
          <w:szCs w:val="22"/>
        </w:rPr>
      </w:pPr>
      <w:proofErr w:type="spellStart"/>
      <w:r w:rsidRPr="008B3D1F">
        <w:rPr>
          <w:rFonts w:ascii="Calibri" w:eastAsia="Calibri" w:hAnsi="Calibri" w:cs="Calibri"/>
          <w:sz w:val="22"/>
          <w:szCs w:val="22"/>
        </w:rPr>
        <w:t>Порядок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проведения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соревнований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>.</w:t>
      </w:r>
    </w:p>
    <w:p w14:paraId="7081DCB2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</w:rPr>
      </w:pPr>
    </w:p>
    <w:p w14:paraId="40FC7C05" w14:textId="6C79D12C" w:rsidR="00BD040D" w:rsidRPr="008B3D1F" w:rsidRDefault="000644A2">
      <w:pPr>
        <w:ind w:left="620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3.1. Количество рейтинговых соревнований и место их проведения утверждается ФСК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Р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312EA043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64C6F903" w14:textId="77777777" w:rsidR="00BD040D" w:rsidRPr="008B3D1F" w:rsidRDefault="000644A2">
      <w:pPr>
        <w:numPr>
          <w:ilvl w:val="0"/>
          <w:numId w:val="1"/>
        </w:numPr>
        <w:tabs>
          <w:tab w:val="left" w:pos="620"/>
        </w:tabs>
        <w:ind w:left="620" w:hanging="357"/>
        <w:rPr>
          <w:rFonts w:ascii="Calibri" w:eastAsia="Calibri" w:hAnsi="Calibri" w:cs="Calibri"/>
          <w:sz w:val="22"/>
          <w:szCs w:val="22"/>
        </w:rPr>
      </w:pPr>
      <w:proofErr w:type="spellStart"/>
      <w:r w:rsidRPr="008B3D1F">
        <w:rPr>
          <w:rFonts w:ascii="Calibri" w:eastAsia="Calibri" w:hAnsi="Calibri" w:cs="Calibri"/>
          <w:sz w:val="22"/>
          <w:szCs w:val="22"/>
        </w:rPr>
        <w:t>Порядок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подсчета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рейтинговых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очков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>.</w:t>
      </w:r>
    </w:p>
    <w:p w14:paraId="404BDDA7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</w:rPr>
      </w:pPr>
    </w:p>
    <w:p w14:paraId="0A9FE047" w14:textId="7BBA8444" w:rsidR="00BD040D" w:rsidRPr="008B3D1F" w:rsidRDefault="000644A2" w:rsidP="007A2E30">
      <w:pPr>
        <w:spacing w:line="263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4.1. В рейтинг к зачету принимаются результаты утвержденных рейтинговых соревнований, проводимые ФСК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Р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, согласно «Календаря соревнований»;</w:t>
      </w:r>
    </w:p>
    <w:p w14:paraId="326BAAAF" w14:textId="77777777" w:rsidR="00BD040D" w:rsidRPr="008B3D1F" w:rsidRDefault="00BD040D">
      <w:pPr>
        <w:spacing w:line="44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677FB977" w14:textId="074EA1AF" w:rsidR="00BD040D" w:rsidRPr="008B3D1F" w:rsidRDefault="000644A2">
      <w:pPr>
        <w:spacing w:line="263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4.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2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. В основе рейтинга лежит список первых 30 стрелков, принимающих участие в соревнованиях для сравнения их результата между собой;</w:t>
      </w:r>
    </w:p>
    <w:p w14:paraId="29FAE56B" w14:textId="77777777" w:rsidR="00BD040D" w:rsidRPr="008B3D1F" w:rsidRDefault="00BD040D">
      <w:pPr>
        <w:spacing w:line="44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244D2C0E" w14:textId="18CF283E" w:rsidR="002B6527" w:rsidRPr="008B3D1F" w:rsidRDefault="000644A2" w:rsidP="002B6527">
      <w:pPr>
        <w:spacing w:line="247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4.4. Рейтинг спортсменов отражается в Рейтинговой таблице, которая представляет собой список стрелков, расставленных в порядке убывания, в зависимости от количества набранных очков на рейтинговых соревнованиях. Рейтинг считается и публикуется на сайте ФСК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Р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6C357AE7" w14:textId="4A4CE035" w:rsidR="00D97436" w:rsidRPr="008B3D1F" w:rsidRDefault="00D97436" w:rsidP="002B6527">
      <w:pPr>
        <w:spacing w:line="278" w:lineRule="auto"/>
        <w:ind w:left="1040" w:hanging="43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>4.3. В случае одинаков</w:t>
      </w:r>
      <w:r w:rsidR="00C66273" w:rsidRPr="008B3D1F">
        <w:rPr>
          <w:rFonts w:asciiTheme="minorHAnsi" w:eastAsia="Arial" w:hAnsiTheme="minorHAnsi" w:cstheme="minorHAnsi"/>
          <w:sz w:val="22"/>
          <w:szCs w:val="22"/>
          <w:lang w:val="ru-RU"/>
        </w:rPr>
        <w:t>ого количества</w:t>
      </w: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 </w:t>
      </w:r>
      <w:r w:rsidR="00C66273" w:rsidRPr="008B3D1F">
        <w:rPr>
          <w:rFonts w:asciiTheme="minorHAnsi" w:eastAsia="Arial" w:hAnsiTheme="minorHAnsi" w:cstheme="minorHAnsi"/>
          <w:sz w:val="22"/>
          <w:szCs w:val="22"/>
          <w:lang w:val="ru-RU"/>
        </w:rPr>
        <w:t>очков по итогам года</w:t>
      </w: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 в первой десятке рейтинга, преимущество получает стрелок</w:t>
      </w:r>
      <w:r w:rsidR="00C66273" w:rsidRPr="008B3D1F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 с наибольшим количеством очков</w:t>
      </w: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 по итог</w:t>
      </w:r>
      <w:r w:rsidR="00C66273" w:rsidRPr="008B3D1F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ам </w:t>
      </w: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>Финала Кубка снайпера – соревновани</w:t>
      </w:r>
      <w:r w:rsidR="002B6527" w:rsidRPr="008B3D1F">
        <w:rPr>
          <w:rFonts w:asciiTheme="minorHAnsi" w:eastAsia="Arial" w:hAnsiTheme="minorHAnsi" w:cstheme="minorHAnsi"/>
          <w:sz w:val="22"/>
          <w:szCs w:val="22"/>
          <w:lang w:val="ru-RU"/>
        </w:rPr>
        <w:t>я</w:t>
      </w: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 «Неустойчивые»;</w:t>
      </w:r>
    </w:p>
    <w:p w14:paraId="4A945B0A" w14:textId="77777777" w:rsidR="00BD040D" w:rsidRPr="008B3D1F" w:rsidRDefault="00BD040D">
      <w:pPr>
        <w:spacing w:line="65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3875639A" w14:textId="77777777" w:rsidR="00BD040D" w:rsidRPr="008B3D1F" w:rsidRDefault="000644A2">
      <w:pPr>
        <w:numPr>
          <w:ilvl w:val="0"/>
          <w:numId w:val="1"/>
        </w:numPr>
        <w:tabs>
          <w:tab w:val="left" w:pos="620"/>
        </w:tabs>
        <w:ind w:left="620" w:hanging="356"/>
        <w:rPr>
          <w:rFonts w:ascii="Calibri" w:eastAsia="Calibri" w:hAnsi="Calibri" w:cs="Calibri"/>
          <w:sz w:val="22"/>
          <w:szCs w:val="22"/>
        </w:rPr>
      </w:pPr>
      <w:proofErr w:type="spellStart"/>
      <w:r w:rsidRPr="008B3D1F">
        <w:rPr>
          <w:rFonts w:ascii="Calibri" w:eastAsia="Calibri" w:hAnsi="Calibri" w:cs="Calibri"/>
          <w:sz w:val="22"/>
          <w:szCs w:val="22"/>
        </w:rPr>
        <w:t>Порядок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подсчета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рейтинговых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очков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>.</w:t>
      </w:r>
    </w:p>
    <w:p w14:paraId="0A7AE40A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</w:rPr>
      </w:pPr>
    </w:p>
    <w:p w14:paraId="278B05FD" w14:textId="38500BF7" w:rsidR="00BD040D" w:rsidRPr="008B3D1F" w:rsidRDefault="000644A2">
      <w:pPr>
        <w:spacing w:line="247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5.1. Стрелок должен принять участие как минимум в 4-х любых соревнованиях в году, из которых 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три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соревнования должны проводиться на разных стрелковых площадках. Если стрелок принимал участие более чем в 4-х соревнованиях, к зачету принимаются его лучшие четыре результата;</w:t>
      </w:r>
    </w:p>
    <w:p w14:paraId="1B7170C9" w14:textId="77777777" w:rsidR="00BD040D" w:rsidRPr="008B3D1F" w:rsidRDefault="00BD040D">
      <w:pPr>
        <w:spacing w:line="63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6A00997F" w14:textId="77777777" w:rsidR="00BD040D" w:rsidRPr="008B3D1F" w:rsidRDefault="000644A2">
      <w:pPr>
        <w:spacing w:line="263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5.2. Стрелок получает рейтинговое количество очков за каждое соревнование, в зависимости от суммы набранных в нем очков;</w:t>
      </w:r>
    </w:p>
    <w:p w14:paraId="340D8C1B" w14:textId="77777777" w:rsidR="00BD040D" w:rsidRPr="008B3D1F" w:rsidRDefault="00BD040D">
      <w:pPr>
        <w:spacing w:line="44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06C4C207" w14:textId="77777777" w:rsidR="00BD040D" w:rsidRPr="008B3D1F" w:rsidRDefault="000644A2">
      <w:pPr>
        <w:spacing w:line="263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5.3. Стрелок должен отстрелять все упражнения соревнований, в которых он принимает участие;</w:t>
      </w:r>
    </w:p>
    <w:p w14:paraId="45542E54" w14:textId="77777777" w:rsidR="00BD040D" w:rsidRPr="008B3D1F" w:rsidRDefault="00BD040D">
      <w:pPr>
        <w:spacing w:line="44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498237AA" w14:textId="77777777" w:rsidR="00BD040D" w:rsidRPr="008B3D1F" w:rsidRDefault="000644A2">
      <w:pPr>
        <w:ind w:left="620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5.4. Рейтинговые очки по лучшим 4-м соревнованиям суммируются;</w:t>
      </w:r>
    </w:p>
    <w:p w14:paraId="239E44DC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09C46612" w14:textId="77777777" w:rsidR="00BD040D" w:rsidRPr="008B3D1F" w:rsidRDefault="000644A2">
      <w:pPr>
        <w:ind w:left="620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>5.5. Лучший стрелок тот, кто наберет максимальное количество рейтинговых очков;</w:t>
      </w:r>
    </w:p>
    <w:p w14:paraId="4E8C7237" w14:textId="77777777" w:rsidR="00BD040D" w:rsidRPr="008B3D1F" w:rsidRDefault="00BD040D">
      <w:pPr>
        <w:spacing w:line="96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7D06923A" w14:textId="38D319CC" w:rsidR="00BD040D" w:rsidRPr="008B3D1F" w:rsidRDefault="000644A2">
      <w:pPr>
        <w:numPr>
          <w:ilvl w:val="0"/>
          <w:numId w:val="1"/>
        </w:numPr>
        <w:tabs>
          <w:tab w:val="left" w:pos="620"/>
        </w:tabs>
        <w:ind w:left="620" w:hanging="355"/>
        <w:rPr>
          <w:rFonts w:ascii="Calibri" w:eastAsia="Calibri" w:hAnsi="Calibri" w:cs="Calibri"/>
          <w:sz w:val="22"/>
          <w:szCs w:val="22"/>
        </w:rPr>
      </w:pPr>
      <w:proofErr w:type="spellStart"/>
      <w:r w:rsidRPr="008B3D1F">
        <w:rPr>
          <w:rFonts w:ascii="Calibri" w:eastAsia="Calibri" w:hAnsi="Calibri" w:cs="Calibri"/>
          <w:sz w:val="22"/>
          <w:szCs w:val="22"/>
        </w:rPr>
        <w:t>Победители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 xml:space="preserve"> и </w:t>
      </w:r>
      <w:proofErr w:type="spellStart"/>
      <w:r w:rsidRPr="008B3D1F">
        <w:rPr>
          <w:rFonts w:ascii="Calibri" w:eastAsia="Calibri" w:hAnsi="Calibri" w:cs="Calibri"/>
          <w:sz w:val="22"/>
          <w:szCs w:val="22"/>
        </w:rPr>
        <w:t>награждения</w:t>
      </w:r>
      <w:proofErr w:type="spellEnd"/>
      <w:r w:rsidRPr="008B3D1F">
        <w:rPr>
          <w:rFonts w:ascii="Calibri" w:eastAsia="Calibri" w:hAnsi="Calibri" w:cs="Calibri"/>
          <w:sz w:val="22"/>
          <w:szCs w:val="22"/>
        </w:rPr>
        <w:t>.</w:t>
      </w:r>
    </w:p>
    <w:p w14:paraId="0024AAA5" w14:textId="77777777" w:rsidR="00BD040D" w:rsidRPr="008B3D1F" w:rsidRDefault="00BD040D">
      <w:pPr>
        <w:spacing w:line="93" w:lineRule="exact"/>
        <w:rPr>
          <w:rFonts w:ascii="Calibri" w:eastAsia="Calibri" w:hAnsi="Calibri" w:cs="Calibri"/>
          <w:sz w:val="22"/>
          <w:szCs w:val="22"/>
        </w:rPr>
      </w:pPr>
    </w:p>
    <w:p w14:paraId="19B31AE4" w14:textId="1564159D" w:rsidR="00BD040D" w:rsidRPr="008B3D1F" w:rsidRDefault="000644A2">
      <w:pPr>
        <w:spacing w:line="247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6.1. В декабре каждого года определяются победители. Ими являются первые три стрелка набравшие большее количество очков по правилам согласно п.5 Положения. 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lastRenderedPageBreak/>
        <w:t xml:space="preserve">Награждаются и дополнительно отмечаются первые 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10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(</w:t>
      </w:r>
      <w:r w:rsidR="007A2E30" w:rsidRPr="008B3D1F">
        <w:rPr>
          <w:rFonts w:ascii="Calibri" w:eastAsia="Calibri" w:hAnsi="Calibri" w:cs="Calibri"/>
          <w:sz w:val="22"/>
          <w:szCs w:val="22"/>
          <w:lang w:val="ru-RU"/>
        </w:rPr>
        <w:t>десят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>ь) лучших стрелков ФСК</w:t>
      </w:r>
      <w:r w:rsidR="00A50B21" w:rsidRPr="008B3D1F">
        <w:rPr>
          <w:rFonts w:ascii="Calibri" w:eastAsia="Calibri" w:hAnsi="Calibri" w:cs="Calibri"/>
          <w:sz w:val="22"/>
          <w:szCs w:val="22"/>
          <w:lang w:val="ru-RU"/>
        </w:rPr>
        <w:t>Р</w:t>
      </w: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 согласно таблице.</w:t>
      </w:r>
    </w:p>
    <w:p w14:paraId="3B9DD60B" w14:textId="7F0931F8" w:rsidR="008B3D1F" w:rsidRPr="008B3D1F" w:rsidRDefault="008B3D1F">
      <w:pPr>
        <w:spacing w:line="247" w:lineRule="auto"/>
        <w:ind w:left="1060" w:hanging="432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6.2 Стрелки, занявшие первые три места в рейтинге по итогам года, награждаются кубками </w:t>
      </w: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>в категориях: золото, серебро и бронза.</w:t>
      </w:r>
    </w:p>
    <w:p w14:paraId="1370E90E" w14:textId="77777777" w:rsidR="008B3D1F" w:rsidRPr="008B3D1F" w:rsidRDefault="008B3D1F" w:rsidP="008B3D1F">
      <w:pPr>
        <w:spacing w:line="273" w:lineRule="auto"/>
        <w:ind w:left="1040" w:hanging="431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8B3D1F">
        <w:rPr>
          <w:rFonts w:ascii="Calibri" w:eastAsia="Calibri" w:hAnsi="Calibri" w:cs="Calibri"/>
          <w:sz w:val="22"/>
          <w:szCs w:val="22"/>
          <w:lang w:val="ru-RU"/>
        </w:rPr>
        <w:t xml:space="preserve">6.3 </w:t>
      </w:r>
      <w:r w:rsidRPr="008B3D1F">
        <w:rPr>
          <w:rFonts w:asciiTheme="minorHAnsi" w:eastAsia="Arial" w:hAnsiTheme="minorHAnsi" w:cstheme="minorHAnsi"/>
          <w:sz w:val="22"/>
          <w:szCs w:val="22"/>
          <w:lang w:val="ru-RU"/>
        </w:rPr>
        <w:t>Золотой Кубок снайпера является переходящей ежегодной наградой. Победитель золотого Кубка снайпера должен обеспечить сохранность данного Кубка для следующей церемонии награждения.</w:t>
      </w:r>
    </w:p>
    <w:p w14:paraId="1ECEFDE4" w14:textId="6DA9850A" w:rsidR="008B3D1F" w:rsidRPr="007A2E30" w:rsidRDefault="008B3D1F">
      <w:pPr>
        <w:spacing w:line="247" w:lineRule="auto"/>
        <w:ind w:left="1060" w:hanging="432"/>
        <w:rPr>
          <w:rFonts w:ascii="Calibri" w:eastAsia="Calibri" w:hAnsi="Calibri" w:cs="Calibri"/>
          <w:sz w:val="22"/>
          <w:szCs w:val="22"/>
          <w:lang w:val="ru-RU"/>
        </w:rPr>
      </w:pPr>
    </w:p>
    <w:sectPr w:rsidR="008B3D1F" w:rsidRPr="007A2E30" w:rsidSect="005E7A2A">
      <w:pgSz w:w="11900" w:h="16838"/>
      <w:pgMar w:top="709" w:right="846" w:bottom="1107" w:left="1440" w:header="0" w:footer="0" w:gutter="0"/>
      <w:cols w:space="708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2AE"/>
    <w:multiLevelType w:val="hybridMultilevel"/>
    <w:tmpl w:val="00000000"/>
    <w:lvl w:ilvl="0" w:tplc="6A76D060">
      <w:start w:val="1"/>
      <w:numFmt w:val="decimal"/>
      <w:lvlText w:val="%1."/>
      <w:lvlJc w:val="left"/>
    </w:lvl>
    <w:lvl w:ilvl="1" w:tplc="900A68BC">
      <w:start w:val="1"/>
      <w:numFmt w:val="decimal"/>
      <w:lvlText w:val=""/>
      <w:lvlJc w:val="left"/>
    </w:lvl>
    <w:lvl w:ilvl="2" w:tplc="8E8C3412">
      <w:start w:val="1"/>
      <w:numFmt w:val="decimal"/>
      <w:lvlText w:val=""/>
      <w:lvlJc w:val="left"/>
    </w:lvl>
    <w:lvl w:ilvl="3" w:tplc="FC88B606">
      <w:start w:val="1"/>
      <w:numFmt w:val="decimal"/>
      <w:lvlText w:val=""/>
      <w:lvlJc w:val="left"/>
    </w:lvl>
    <w:lvl w:ilvl="4" w:tplc="712C4950">
      <w:start w:val="1"/>
      <w:numFmt w:val="decimal"/>
      <w:lvlText w:val=""/>
      <w:lvlJc w:val="left"/>
    </w:lvl>
    <w:lvl w:ilvl="5" w:tplc="F4C6EA40">
      <w:start w:val="1"/>
      <w:numFmt w:val="decimal"/>
      <w:lvlText w:val=""/>
      <w:lvlJc w:val="left"/>
    </w:lvl>
    <w:lvl w:ilvl="6" w:tplc="35E4F754">
      <w:start w:val="1"/>
      <w:numFmt w:val="decimal"/>
      <w:lvlText w:val=""/>
      <w:lvlJc w:val="left"/>
    </w:lvl>
    <w:lvl w:ilvl="7" w:tplc="D498766A">
      <w:start w:val="1"/>
      <w:numFmt w:val="decimal"/>
      <w:lvlText w:val=""/>
      <w:lvlJc w:val="left"/>
    </w:lvl>
    <w:lvl w:ilvl="8" w:tplc="398ADD76">
      <w:start w:val="1"/>
      <w:numFmt w:val="decimal"/>
      <w:lvlText w:val=""/>
      <w:lvlJc w:val="left"/>
    </w:lvl>
  </w:abstractNum>
  <w:num w:numId="1" w16cid:durableId="214102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44A2"/>
    <w:rsid w:val="000D73B9"/>
    <w:rsid w:val="002B6527"/>
    <w:rsid w:val="005D2B1A"/>
    <w:rsid w:val="005E7A2A"/>
    <w:rsid w:val="00647B89"/>
    <w:rsid w:val="0066680B"/>
    <w:rsid w:val="006B0AAA"/>
    <w:rsid w:val="007A2E30"/>
    <w:rsid w:val="008B18F1"/>
    <w:rsid w:val="008B3D1F"/>
    <w:rsid w:val="00A50B21"/>
    <w:rsid w:val="00A77B3E"/>
    <w:rsid w:val="00BD040D"/>
    <w:rsid w:val="00C66273"/>
    <w:rsid w:val="00CA2A55"/>
    <w:rsid w:val="00D97436"/>
    <w:rsid w:val="00F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C19D8B"/>
  <w15:docId w15:val="{54FC33AA-F155-479F-9464-0753E592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Sniper</cp:lastModifiedBy>
  <cp:revision>18</cp:revision>
  <dcterms:created xsi:type="dcterms:W3CDTF">2024-08-02T11:36:00Z</dcterms:created>
  <dcterms:modified xsi:type="dcterms:W3CDTF">2025-10-20T03:11:00Z</dcterms:modified>
</cp:coreProperties>
</file>